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t xml:space="preserve">1. You might choose the Preferences </w:t>
      </w:r>
      <w:proofErr w:type="spellStart"/>
      <w:r>
        <w:rPr>
          <w:rFonts w:ascii="Verdana" w:hAnsi="Verdana"/>
          <w:sz w:val="20"/>
          <w:szCs w:val="20"/>
        </w:rPr>
        <w:t>pulldown</w:t>
      </w:r>
      <w:proofErr w:type="spellEnd"/>
      <w:r>
        <w:rPr>
          <w:rFonts w:ascii="Verdana" w:hAnsi="Verdana"/>
          <w:sz w:val="20"/>
          <w:szCs w:val="20"/>
        </w:rPr>
        <w:t xml:space="preserve"> to set up</w:t>
      </w:r>
      <w:r>
        <w:rPr>
          <w:rFonts w:ascii="Verdana" w:hAnsi="Verdana"/>
          <w:sz w:val="20"/>
          <w:szCs w:val="20"/>
        </w:rPr>
        <w:br/>
        <w:t>a. size of font (typeface).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color of a border.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typographer's quotes.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>. the direct selection tool.</w:t>
      </w:r>
    </w:p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t>2. The selection tool icon looks like</w:t>
      </w:r>
      <w:r>
        <w:rPr>
          <w:rFonts w:ascii="Verdana" w:hAnsi="Verdana"/>
          <w:sz w:val="20"/>
          <w:szCs w:val="20"/>
        </w:rPr>
        <w:br/>
        <w:t>a. a small arrow.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a small I-beam.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a small box.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>. a small dog.</w:t>
      </w:r>
    </w:p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t>3. Placing is the word InDesign gives to</w:t>
      </w:r>
      <w:r>
        <w:rPr>
          <w:rFonts w:ascii="Verdana" w:hAnsi="Verdana"/>
          <w:sz w:val="20"/>
          <w:szCs w:val="20"/>
        </w:rPr>
        <w:br/>
        <w:t>a. moving guidelines into a document.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importing text into a document.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bringing rulers into a document.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>. working in the pasteboard around a document.</w:t>
      </w:r>
    </w:p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t>4. Threaded text is</w:t>
      </w:r>
      <w:r>
        <w:rPr>
          <w:rFonts w:ascii="Verdana" w:hAnsi="Verdana"/>
          <w:sz w:val="20"/>
          <w:szCs w:val="20"/>
        </w:rPr>
        <w:br/>
        <w:t>a. text before it's been styled to match body copy.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text set on a pasteboard.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text set on a border.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>. text that stays together as you move it.</w:t>
      </w:r>
    </w:p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t>5. A wrap could be</w:t>
      </w:r>
      <w:r>
        <w:rPr>
          <w:rFonts w:ascii="Verdana" w:hAnsi="Verdana"/>
          <w:sz w:val="20"/>
          <w:szCs w:val="20"/>
        </w:rPr>
        <w:br/>
        <w:t>a. text that flows around a photo.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text that flows around an illustration.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both a and b.</w:t>
      </w:r>
      <w:r>
        <w:rPr>
          <w:rFonts w:ascii="Verdana" w:hAnsi="Verdana"/>
          <w:sz w:val="20"/>
          <w:szCs w:val="20"/>
        </w:rPr>
        <w:br/>
        <w:t xml:space="preserve">d. </w:t>
      </w:r>
      <w:proofErr w:type="gramStart"/>
      <w:r>
        <w:rPr>
          <w:rFonts w:ascii="Verdana" w:hAnsi="Verdana"/>
          <w:sz w:val="20"/>
          <w:szCs w:val="20"/>
        </w:rPr>
        <w:t>None of the above.</w:t>
      </w:r>
      <w:proofErr w:type="gramEnd"/>
    </w:p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t>6. A reverse is a graphic art term for</w:t>
      </w:r>
      <w:r>
        <w:rPr>
          <w:rFonts w:ascii="Verdana" w:hAnsi="Verdana"/>
          <w:sz w:val="20"/>
          <w:szCs w:val="20"/>
        </w:rPr>
        <w:br/>
        <w:t>a. white or light type, dark background.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black or dark type, light background.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both type and background are the same color.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>. guidelines over rules and borders.</w:t>
      </w:r>
    </w:p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t>7. Grouping makes it easier for a graphic artist</w:t>
      </w:r>
      <w:r>
        <w:rPr>
          <w:rFonts w:ascii="Verdana" w:hAnsi="Verdana"/>
          <w:sz w:val="20"/>
          <w:szCs w:val="20"/>
        </w:rPr>
        <w:br/>
        <w:t>a. to move each element of a design independently.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to draw borders around a design.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to move each element of a design together.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 xml:space="preserve">. to draw rules on a page. </w:t>
      </w:r>
    </w:p>
    <w:p w:rsidR="00B97A9A" w:rsidRDefault="00B97A9A" w:rsidP="00B97A9A">
      <w:pPr>
        <w:pStyle w:val="NormalWeb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8. Swatches in InDesign refer to </w:t>
      </w:r>
      <w:r>
        <w:rPr>
          <w:rFonts w:ascii="Verdana" w:hAnsi="Verdana"/>
          <w:sz w:val="20"/>
          <w:szCs w:val="20"/>
        </w:rPr>
        <w:br/>
        <w:t>a. use of strokes (lines).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use of color.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use of shapes.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>. use of paper stock.</w:t>
      </w:r>
    </w:p>
    <w:p w:rsidR="00B97A9A" w:rsidRDefault="00B97A9A" w:rsidP="00B97A9A">
      <w:pPr>
        <w:pStyle w:val="NormalWeb"/>
      </w:pPr>
      <w:bookmarkStart w:id="0" w:name="_GoBack"/>
      <w:bookmarkEnd w:id="0"/>
    </w:p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lastRenderedPageBreak/>
        <w:t>9. You might want to set up a style in InDesign if</w:t>
      </w:r>
      <w:r>
        <w:rPr>
          <w:rFonts w:ascii="Verdana" w:hAnsi="Verdana"/>
          <w:sz w:val="20"/>
          <w:szCs w:val="20"/>
        </w:rPr>
        <w:br/>
        <w:t>a. you want all your photos to be in color.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you want your reverses to vary from 10 percent gray.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 xml:space="preserve">. you want all your type to be 12 </w:t>
      </w:r>
      <w:proofErr w:type="spellStart"/>
      <w:r>
        <w:rPr>
          <w:rFonts w:ascii="Verdana" w:hAnsi="Verdana"/>
          <w:sz w:val="20"/>
          <w:szCs w:val="20"/>
        </w:rPr>
        <w:t>pt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garamond</w:t>
      </w:r>
      <w:proofErr w:type="spellEnd"/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>. you want all you publications to measure 8 1/2 by 11 inches.</w:t>
      </w:r>
    </w:p>
    <w:p w:rsidR="00B97A9A" w:rsidRDefault="00B97A9A" w:rsidP="00B97A9A">
      <w:pPr>
        <w:pStyle w:val="NormalWeb"/>
      </w:pPr>
      <w:r>
        <w:rPr>
          <w:rFonts w:ascii="Verdana" w:hAnsi="Verdana"/>
          <w:sz w:val="20"/>
          <w:szCs w:val="20"/>
        </w:rPr>
        <w:t>10. Guidelines in InDesign help you to</w:t>
      </w:r>
      <w:r>
        <w:rPr>
          <w:rFonts w:ascii="Verdana" w:hAnsi="Verdana"/>
          <w:sz w:val="20"/>
          <w:szCs w:val="20"/>
        </w:rPr>
        <w:br/>
        <w:t>a. organize elements on a grid.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b</w:t>
      </w:r>
      <w:proofErr w:type="gramEnd"/>
      <w:r>
        <w:rPr>
          <w:rFonts w:ascii="Verdana" w:hAnsi="Verdana"/>
          <w:sz w:val="20"/>
          <w:szCs w:val="20"/>
        </w:rPr>
        <w:t>. find quick answers to functions in the toolbox.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c</w:t>
      </w:r>
      <w:proofErr w:type="gramEnd"/>
      <w:r>
        <w:rPr>
          <w:rFonts w:ascii="Verdana" w:hAnsi="Verdana"/>
          <w:sz w:val="20"/>
          <w:szCs w:val="20"/>
        </w:rPr>
        <w:t>. design publications for specific audiences.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d</w:t>
      </w:r>
      <w:proofErr w:type="gramEnd"/>
      <w:r>
        <w:rPr>
          <w:rFonts w:ascii="Verdana" w:hAnsi="Verdana"/>
          <w:sz w:val="20"/>
          <w:szCs w:val="20"/>
        </w:rPr>
        <w:t>. organize documents in folders.</w:t>
      </w:r>
    </w:p>
    <w:p w:rsidR="00F248C8" w:rsidRDefault="00F248C8"/>
    <w:sectPr w:rsidR="00F248C8" w:rsidSect="0029127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A9A"/>
    <w:rsid w:val="00291275"/>
    <w:rsid w:val="0038397F"/>
    <w:rsid w:val="005D2AEF"/>
    <w:rsid w:val="00B97A9A"/>
    <w:rsid w:val="00F2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7A9A"/>
    <w:pPr>
      <w:spacing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7A9A"/>
    <w:pPr>
      <w:spacing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7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Theresa</dc:creator>
  <cp:lastModifiedBy>Theresa</cp:lastModifiedBy>
  <cp:revision>1</cp:revision>
  <dcterms:created xsi:type="dcterms:W3CDTF">2011-11-09T13:35:00Z</dcterms:created>
  <dcterms:modified xsi:type="dcterms:W3CDTF">2011-11-09T13:45:00Z</dcterms:modified>
</cp:coreProperties>
</file>